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402" w:rsidRPr="00F739F3" w:rsidRDefault="00BF1B58" w:rsidP="00F664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739F3">
        <w:rPr>
          <w:rFonts w:ascii="Times New Roman" w:hAnsi="Times New Roman" w:cs="Times New Roman"/>
          <w:b/>
          <w:sz w:val="24"/>
          <w:szCs w:val="24"/>
        </w:rPr>
        <w:t>30509-13/15/2024</w:t>
      </w:r>
      <w:r w:rsidR="00F66402" w:rsidRPr="00F739F3">
        <w:rPr>
          <w:rFonts w:ascii="Times New Roman" w:hAnsi="Times New Roman" w:cs="Times New Roman"/>
          <w:b/>
          <w:sz w:val="24"/>
          <w:szCs w:val="24"/>
        </w:rPr>
        <w:t>.Anyt.</w:t>
      </w:r>
    </w:p>
    <w:p w:rsidR="00F66402" w:rsidRPr="00F739F3" w:rsidRDefault="00F739F3">
      <w:pPr>
        <w:rPr>
          <w:rFonts w:ascii="Times New Roman" w:hAnsi="Times New Roman" w:cs="Times New Roman"/>
          <w:b/>
          <w:sz w:val="24"/>
          <w:szCs w:val="24"/>
        </w:rPr>
      </w:pPr>
      <w:r w:rsidRPr="00F739F3">
        <w:rPr>
          <w:rFonts w:ascii="Times New Roman" w:hAnsi="Times New Roman" w:cs="Times New Roman"/>
          <w:b/>
          <w:sz w:val="24"/>
          <w:szCs w:val="24"/>
        </w:rPr>
        <w:t>Frissítve:</w:t>
      </w:r>
      <w:r>
        <w:rPr>
          <w:rFonts w:ascii="Times New Roman" w:hAnsi="Times New Roman" w:cs="Times New Roman"/>
          <w:b/>
          <w:sz w:val="24"/>
          <w:szCs w:val="24"/>
        </w:rPr>
        <w:t xml:space="preserve"> 2025.10.09.</w:t>
      </w:r>
    </w:p>
    <w:tbl>
      <w:tblPr>
        <w:tblStyle w:val="Rcsostblzat"/>
        <w:tblW w:w="10065" w:type="dxa"/>
        <w:jc w:val="center"/>
        <w:tblInd w:w="-459" w:type="dxa"/>
        <w:tblLook w:val="04A0" w:firstRow="1" w:lastRow="0" w:firstColumn="1" w:lastColumn="0" w:noHBand="0" w:noVBand="1"/>
      </w:tblPr>
      <w:tblGrid>
        <w:gridCol w:w="3828"/>
        <w:gridCol w:w="6237"/>
      </w:tblGrid>
      <w:tr w:rsidR="008E439D" w:rsidRPr="00683D4E" w:rsidTr="00743C37">
        <w:trPr>
          <w:trHeight w:val="454"/>
          <w:jc w:val="center"/>
        </w:trPr>
        <w:tc>
          <w:tcPr>
            <w:tcW w:w="3828" w:type="dxa"/>
          </w:tcPr>
          <w:p w:rsidR="008E439D" w:rsidRPr="00062801" w:rsidRDefault="008E439D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Az adatkezelés megnevezése</w:t>
            </w:r>
          </w:p>
        </w:tc>
        <w:tc>
          <w:tcPr>
            <w:tcW w:w="6237" w:type="dxa"/>
          </w:tcPr>
          <w:p w:rsidR="008E439D" w:rsidRPr="00683D4E" w:rsidRDefault="008E439D" w:rsidP="00743C37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3D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dinamikus biztonság kapcsán rendelkezésre álló </w:t>
            </w:r>
            <w:r w:rsidRPr="00DB5E9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információk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 adatok kezelése</w:t>
            </w:r>
          </w:p>
        </w:tc>
      </w:tr>
      <w:tr w:rsidR="008E439D" w:rsidRPr="000C0930" w:rsidTr="00743C37">
        <w:trPr>
          <w:trHeight w:val="454"/>
          <w:jc w:val="center"/>
        </w:trPr>
        <w:tc>
          <w:tcPr>
            <w:tcW w:w="3828" w:type="dxa"/>
          </w:tcPr>
          <w:p w:rsidR="008E439D" w:rsidRPr="000C0930" w:rsidRDefault="008E439D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0930">
              <w:rPr>
                <w:rFonts w:ascii="Times New Roman" w:hAnsi="Times New Roman" w:cs="Times New Roman"/>
                <w:sz w:val="24"/>
                <w:szCs w:val="24"/>
              </w:rPr>
              <w:t>Az adatkezelés célja</w:t>
            </w:r>
          </w:p>
        </w:tc>
        <w:tc>
          <w:tcPr>
            <w:tcW w:w="6237" w:type="dxa"/>
          </w:tcPr>
          <w:p w:rsidR="008E439D" w:rsidRPr="000C0930" w:rsidRDefault="008E439D" w:rsidP="007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930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végrehajtásért felelős szerv törvényben meghatározott </w:t>
            </w:r>
            <w:r w:rsidRPr="00DB5E9F">
              <w:rPr>
                <w:rFonts w:ascii="Times New Roman" w:hAnsi="Times New Roman" w:cs="Times New Roman"/>
                <w:sz w:val="24"/>
                <w:szCs w:val="24"/>
              </w:rPr>
              <w:t>feladatai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teljesítése, </w:t>
            </w:r>
            <w:r w:rsidRPr="00DB5E9F">
              <w:rPr>
                <w:rFonts w:ascii="Times New Roman" w:hAnsi="Times New Roman" w:cs="Times New Roman"/>
                <w:sz w:val="24"/>
                <w:szCs w:val="24"/>
              </w:rPr>
              <w:t>a büntetés-végrehajtás rendjét és bizton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ságát sértő vagy veszélyeztető </w:t>
            </w:r>
            <w:r w:rsidRPr="00DB5E9F">
              <w:rPr>
                <w:rFonts w:ascii="Times New Roman" w:hAnsi="Times New Roman" w:cs="Times New Roman"/>
                <w:sz w:val="24"/>
                <w:szCs w:val="24"/>
              </w:rPr>
              <w:t xml:space="preserve">események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elemzése és értékelése.</w:t>
            </w:r>
          </w:p>
        </w:tc>
      </w:tr>
      <w:tr w:rsidR="008E439D" w:rsidRPr="000C0930" w:rsidTr="00743C37">
        <w:trPr>
          <w:trHeight w:val="454"/>
          <w:jc w:val="center"/>
        </w:trPr>
        <w:tc>
          <w:tcPr>
            <w:tcW w:w="3828" w:type="dxa"/>
          </w:tcPr>
          <w:p w:rsidR="008E439D" w:rsidRPr="000C0930" w:rsidRDefault="008E439D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0930">
              <w:rPr>
                <w:rFonts w:ascii="Times New Roman" w:hAnsi="Times New Roman" w:cs="Times New Roman"/>
                <w:sz w:val="24"/>
                <w:szCs w:val="24"/>
              </w:rPr>
              <w:t>Az adatkezelés jogalapja</w:t>
            </w:r>
          </w:p>
        </w:tc>
        <w:tc>
          <w:tcPr>
            <w:tcW w:w="6237" w:type="dxa"/>
          </w:tcPr>
          <w:p w:rsidR="008E439D" w:rsidRPr="000C0930" w:rsidRDefault="008E439D" w:rsidP="007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E9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 évi CXII. törvény 5. §, 2013. évi </w:t>
            </w:r>
            <w:r w:rsidRPr="00DB5E9F">
              <w:rPr>
                <w:rFonts w:ascii="Times New Roman" w:hAnsi="Times New Roman" w:cs="Times New Roman"/>
                <w:sz w:val="24"/>
                <w:szCs w:val="24"/>
              </w:rPr>
              <w:t xml:space="preserve">CCXL.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törvény 92-94.§, 1995. évi CVII. törvény 6.§</w:t>
            </w:r>
          </w:p>
        </w:tc>
      </w:tr>
      <w:tr w:rsidR="008E439D" w:rsidRPr="000C0930" w:rsidTr="00743C37">
        <w:trPr>
          <w:trHeight w:val="565"/>
          <w:jc w:val="center"/>
        </w:trPr>
        <w:tc>
          <w:tcPr>
            <w:tcW w:w="3828" w:type="dxa"/>
          </w:tcPr>
          <w:p w:rsidR="008E439D" w:rsidRPr="000C0930" w:rsidRDefault="008E439D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0930">
              <w:rPr>
                <w:rFonts w:ascii="Times New Roman" w:hAnsi="Times New Roman" w:cs="Times New Roman"/>
                <w:sz w:val="24"/>
                <w:szCs w:val="24"/>
              </w:rPr>
              <w:t>Az adatok fajtája</w:t>
            </w:r>
          </w:p>
        </w:tc>
        <w:tc>
          <w:tcPr>
            <w:tcW w:w="6237" w:type="dxa"/>
          </w:tcPr>
          <w:p w:rsidR="008E439D" w:rsidRPr="000C0930" w:rsidRDefault="008E439D" w:rsidP="007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Pr="00DB5E9F">
              <w:rPr>
                <w:rFonts w:ascii="Times New Roman" w:hAnsi="Times New Roman" w:cs="Times New Roman"/>
                <w:sz w:val="24"/>
                <w:szCs w:val="24"/>
              </w:rPr>
              <w:t>büntetések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végrehajtására vonatkozó adatok, a végrehajtással összefüggésben </w:t>
            </w:r>
            <w:r w:rsidRPr="00DB5E9F">
              <w:rPr>
                <w:rFonts w:ascii="Times New Roman" w:hAnsi="Times New Roman" w:cs="Times New Roman"/>
                <w:sz w:val="24"/>
                <w:szCs w:val="24"/>
              </w:rPr>
              <w:t>a fogvatartott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akra </w:t>
            </w:r>
            <w:proofErr w:type="gramStart"/>
            <w:r w:rsidRPr="00DB5E9F">
              <w:rPr>
                <w:rFonts w:ascii="Times New Roman" w:hAnsi="Times New Roman" w:cs="Times New Roman"/>
                <w:sz w:val="24"/>
                <w:szCs w:val="24"/>
              </w:rPr>
              <w:t>vonatkozó  személyes</w:t>
            </w:r>
            <w:proofErr w:type="gramEnd"/>
            <w:r w:rsidRPr="00DB5E9F">
              <w:rPr>
                <w:rFonts w:ascii="Times New Roman" w:hAnsi="Times New Roman" w:cs="Times New Roman"/>
                <w:sz w:val="24"/>
                <w:szCs w:val="24"/>
              </w:rPr>
              <w:t xml:space="preserve">  adatok,  a kockázatelemzéshez szükséges adatok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E439D" w:rsidRPr="000C0930" w:rsidTr="00743C37">
        <w:trPr>
          <w:trHeight w:val="454"/>
          <w:jc w:val="center"/>
        </w:trPr>
        <w:tc>
          <w:tcPr>
            <w:tcW w:w="3828" w:type="dxa"/>
          </w:tcPr>
          <w:p w:rsidR="008E439D" w:rsidRPr="000C0930" w:rsidRDefault="008E439D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0930">
              <w:rPr>
                <w:rFonts w:ascii="Times New Roman" w:hAnsi="Times New Roman" w:cs="Times New Roman"/>
                <w:sz w:val="24"/>
                <w:szCs w:val="24"/>
              </w:rPr>
              <w:t>Az érintettek köre</w:t>
            </w:r>
          </w:p>
        </w:tc>
        <w:tc>
          <w:tcPr>
            <w:tcW w:w="6237" w:type="dxa"/>
          </w:tcPr>
          <w:p w:rsidR="008E439D" w:rsidRPr="000C0930" w:rsidRDefault="008E439D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Fogvatartottak.</w:t>
            </w:r>
          </w:p>
        </w:tc>
      </w:tr>
      <w:tr w:rsidR="008E439D" w:rsidRPr="000C0930" w:rsidTr="00743C37">
        <w:trPr>
          <w:trHeight w:val="454"/>
          <w:jc w:val="center"/>
        </w:trPr>
        <w:tc>
          <w:tcPr>
            <w:tcW w:w="3828" w:type="dxa"/>
          </w:tcPr>
          <w:p w:rsidR="008E439D" w:rsidRPr="000C0930" w:rsidRDefault="008E439D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0930">
              <w:rPr>
                <w:rFonts w:ascii="Times New Roman" w:hAnsi="Times New Roman" w:cs="Times New Roman"/>
                <w:sz w:val="24"/>
                <w:szCs w:val="24"/>
              </w:rPr>
              <w:t>Az adatok forrása</w:t>
            </w:r>
          </w:p>
        </w:tc>
        <w:tc>
          <w:tcPr>
            <w:tcW w:w="6237" w:type="dxa"/>
          </w:tcPr>
          <w:p w:rsidR="008E439D" w:rsidRPr="000C0930" w:rsidRDefault="008E439D" w:rsidP="007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Fogvatartotti nyilvántartás, fogvatartott okmányai, büntetőeljárás során keletkezett iratok, </w:t>
            </w:r>
            <w:r w:rsidRPr="00DB5E9F">
              <w:rPr>
                <w:rFonts w:ascii="Times New Roman" w:hAnsi="Times New Roman" w:cs="Times New Roman"/>
                <w:sz w:val="24"/>
                <w:szCs w:val="24"/>
              </w:rPr>
              <w:t>befog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adás alapjául szolgáló iratok, prediktív mérőeszköz, személyi állomány feljegyzései, </w:t>
            </w:r>
            <w:r w:rsidRPr="00DB5E9F">
              <w:rPr>
                <w:rFonts w:ascii="Times New Roman" w:hAnsi="Times New Roman" w:cs="Times New Roman"/>
                <w:sz w:val="24"/>
                <w:szCs w:val="24"/>
              </w:rPr>
              <w:t>jelentései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E439D" w:rsidRPr="000C0930" w:rsidTr="00743C37">
        <w:trPr>
          <w:trHeight w:val="454"/>
          <w:jc w:val="center"/>
        </w:trPr>
        <w:tc>
          <w:tcPr>
            <w:tcW w:w="3828" w:type="dxa"/>
          </w:tcPr>
          <w:p w:rsidR="008E439D" w:rsidRPr="000C0930" w:rsidRDefault="008E439D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0930">
              <w:rPr>
                <w:rFonts w:ascii="Times New Roman" w:hAnsi="Times New Roman" w:cs="Times New Roman"/>
                <w:sz w:val="24"/>
                <w:szCs w:val="24"/>
              </w:rPr>
              <w:t>A továbbított adatok fajtája, címzettje, az adattovábbítás jogalapja</w:t>
            </w:r>
          </w:p>
        </w:tc>
        <w:tc>
          <w:tcPr>
            <w:tcW w:w="6237" w:type="dxa"/>
          </w:tcPr>
          <w:p w:rsidR="008E439D" w:rsidRPr="000C0930" w:rsidRDefault="008E439D" w:rsidP="007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930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8E439D" w:rsidRPr="000C0930" w:rsidRDefault="008E439D" w:rsidP="007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439D" w:rsidRPr="000C0930" w:rsidTr="00743C37">
        <w:trPr>
          <w:trHeight w:val="778"/>
          <w:jc w:val="center"/>
        </w:trPr>
        <w:tc>
          <w:tcPr>
            <w:tcW w:w="3828" w:type="dxa"/>
          </w:tcPr>
          <w:p w:rsidR="008E439D" w:rsidRPr="000C0930" w:rsidRDefault="008E439D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0930">
              <w:rPr>
                <w:rFonts w:ascii="Times New Roman" w:hAnsi="Times New Roman" w:cs="Times New Roman"/>
                <w:sz w:val="24"/>
                <w:szCs w:val="24"/>
              </w:rPr>
              <w:t>Az egyes adatfajták törlési határideje</w:t>
            </w:r>
          </w:p>
        </w:tc>
        <w:tc>
          <w:tcPr>
            <w:tcW w:w="6237" w:type="dxa"/>
          </w:tcPr>
          <w:p w:rsidR="008E439D" w:rsidRPr="000C0930" w:rsidRDefault="008E439D" w:rsidP="007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E9F">
              <w:rPr>
                <w:rFonts w:ascii="Times New Roman" w:hAnsi="Times New Roman" w:cs="Times New Roman"/>
                <w:sz w:val="24"/>
                <w:szCs w:val="24"/>
              </w:rPr>
              <w:t xml:space="preserve">1995.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évi CVII. törvény 32.§, 2013. évi </w:t>
            </w:r>
            <w:r w:rsidRPr="00DB5E9F">
              <w:rPr>
                <w:rFonts w:ascii="Times New Roman" w:hAnsi="Times New Roman" w:cs="Times New Roman"/>
                <w:sz w:val="24"/>
                <w:szCs w:val="24"/>
              </w:rPr>
              <w:t xml:space="preserve">CCXL.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törvény 79-80.</w:t>
            </w:r>
            <w:r w:rsidRPr="00DB5E9F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figyelemmel a</w:t>
            </w:r>
            <w:r w:rsidRPr="000C0930">
              <w:rPr>
                <w:rFonts w:ascii="Times New Roman" w:hAnsi="Times New Roman" w:cs="Times New Roman"/>
                <w:sz w:val="24"/>
                <w:szCs w:val="24"/>
              </w:rPr>
              <w:t xml:space="preserve"> köziratokról, a közlevéltárakról és a magánlevéltári anyag védelméről szóló 1995. évi LXVI. törvény 9. §</w:t>
            </w:r>
            <w:proofErr w:type="spellStart"/>
            <w:r w:rsidRPr="000C0930">
              <w:rPr>
                <w:rFonts w:ascii="Times New Roman" w:hAnsi="Times New Roman" w:cs="Times New Roman"/>
                <w:sz w:val="24"/>
                <w:szCs w:val="24"/>
              </w:rPr>
              <w:t>-ában</w:t>
            </w:r>
            <w:proofErr w:type="spellEnd"/>
            <w:r w:rsidRPr="000C0930">
              <w:rPr>
                <w:rFonts w:ascii="Times New Roman" w:hAnsi="Times New Roman" w:cs="Times New Roman"/>
                <w:sz w:val="24"/>
                <w:szCs w:val="24"/>
              </w:rPr>
              <w:t xml:space="preserve"> foglaltak alapján a büntetés-végrehajtási szervezet Egységes Iratkezelési Szabályzatáb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an foglalt megőrzési idő leteltére</w:t>
            </w:r>
            <w:r w:rsidRPr="000C09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F00F2" w:rsidRPr="00062801" w:rsidTr="00743C37">
        <w:trPr>
          <w:trHeight w:val="778"/>
          <w:jc w:val="center"/>
        </w:trPr>
        <w:tc>
          <w:tcPr>
            <w:tcW w:w="3828" w:type="dxa"/>
          </w:tcPr>
          <w:p w:rsidR="00BF00F2" w:rsidRPr="00062801" w:rsidRDefault="00BF00F2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 xml:space="preserve">Az adatkezelő neve és címe (székhelye), az </w:t>
            </w:r>
          </w:p>
          <w:p w:rsidR="00BF00F2" w:rsidRPr="00062801" w:rsidRDefault="00BF00F2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adatvédelmi tisztviselő neve és elérhetősége</w:t>
            </w:r>
          </w:p>
        </w:tc>
        <w:tc>
          <w:tcPr>
            <w:tcW w:w="6237" w:type="dxa"/>
          </w:tcPr>
          <w:p w:rsidR="00BF00F2" w:rsidRPr="00E60D41" w:rsidRDefault="00BF00F2" w:rsidP="00D0491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0D41">
              <w:rPr>
                <w:rFonts w:ascii="Times New Roman" w:hAnsi="Times New Roman"/>
                <w:sz w:val="24"/>
                <w:szCs w:val="24"/>
              </w:rPr>
              <w:t xml:space="preserve">Budapesti Fegyház és Börtön </w:t>
            </w:r>
          </w:p>
          <w:p w:rsidR="00BF00F2" w:rsidRPr="00E60D41" w:rsidRDefault="00BF00F2" w:rsidP="00D0491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60D41">
              <w:rPr>
                <w:rFonts w:ascii="Times New Roman" w:hAnsi="Times New Roman"/>
                <w:sz w:val="24"/>
                <w:szCs w:val="24"/>
              </w:rPr>
              <w:t xml:space="preserve">1108 Budapest, Kozma u. 13. </w:t>
            </w:r>
          </w:p>
          <w:p w:rsidR="00F739F3" w:rsidRDefault="00BF00F2" w:rsidP="00F739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Komoróczi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Bernadett </w:t>
            </w:r>
          </w:p>
          <w:p w:rsidR="00BF00F2" w:rsidRPr="00062801" w:rsidRDefault="00BF00F2" w:rsidP="00F739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Tel</w:t>
            </w:r>
            <w:proofErr w:type="gramStart"/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  <w:proofErr w:type="gramEnd"/>
            <w:r w:rsidRPr="00062801">
              <w:rPr>
                <w:rFonts w:ascii="Times New Roman" w:hAnsi="Times New Roman" w:cs="Times New Roman"/>
                <w:sz w:val="24"/>
                <w:szCs w:val="24"/>
              </w:rPr>
              <w:t xml:space="preserve"> 06 1 432-5900/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102-2329,</w:t>
            </w: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 xml:space="preserve"> e-mail: bfb.uk@bv.gov.hu</w:t>
            </w:r>
          </w:p>
        </w:tc>
      </w:tr>
      <w:tr w:rsidR="00BF00F2" w:rsidRPr="00062801" w:rsidTr="00743C37">
        <w:trPr>
          <w:trHeight w:val="778"/>
          <w:jc w:val="center"/>
        </w:trPr>
        <w:tc>
          <w:tcPr>
            <w:tcW w:w="3828" w:type="dxa"/>
          </w:tcPr>
          <w:p w:rsidR="00BF00F2" w:rsidRPr="00062801" w:rsidRDefault="00BF00F2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A tényleges adatkezelés helye, illetve az adatfeldolgozás helye</w:t>
            </w:r>
          </w:p>
        </w:tc>
        <w:tc>
          <w:tcPr>
            <w:tcW w:w="6237" w:type="dxa"/>
          </w:tcPr>
          <w:p w:rsidR="00BF00F2" w:rsidRPr="00062801" w:rsidRDefault="00BF00F2" w:rsidP="007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Nincs eltérés.</w:t>
            </w:r>
          </w:p>
        </w:tc>
      </w:tr>
      <w:tr w:rsidR="00BF00F2" w:rsidRPr="00062801" w:rsidTr="00743C37">
        <w:trPr>
          <w:trHeight w:val="778"/>
          <w:jc w:val="center"/>
        </w:trPr>
        <w:tc>
          <w:tcPr>
            <w:tcW w:w="3828" w:type="dxa"/>
            <w:tcBorders>
              <w:bottom w:val="single" w:sz="4" w:space="0" w:color="auto"/>
            </w:tcBorders>
          </w:tcPr>
          <w:p w:rsidR="00BF00F2" w:rsidRPr="00062801" w:rsidRDefault="00BF00F2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 xml:space="preserve">Az adatkezelés jogszerűsége és a személyes adatok megfelelő szintű biztonsága érdekében végrehajtott műszaki és szervezési biztonsági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ntézkedések általános leírása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BF00F2" w:rsidRPr="00062801" w:rsidRDefault="00BF00F2" w:rsidP="007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büntetés-végrehajtási szervezet Adatvédelmi </w:t>
            </w: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és Adatbiztonsági Szabályzatában, Egységes Iratkezelési Szabályzatában, valamint Informatikai Biztonsági Szabályzatában foglalt intézkedések, illetve az ezek végrehajtására kiadott helyi szabályzatok.</w:t>
            </w:r>
          </w:p>
        </w:tc>
      </w:tr>
    </w:tbl>
    <w:p w:rsidR="00217AB6" w:rsidRDefault="00217AB6" w:rsidP="00217A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58D7" w:rsidRDefault="00E058D7" w:rsidP="00E058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A91">
        <w:rPr>
          <w:rFonts w:ascii="Times New Roman" w:hAnsi="Times New Roman" w:cs="Times New Roman"/>
          <w:sz w:val="24"/>
          <w:szCs w:val="24"/>
        </w:rPr>
        <w:t>Az adatkezelő az érintett személyek személyes adatait eltérő célra nem használja fel.</w:t>
      </w:r>
    </w:p>
    <w:p w:rsidR="00E058D7" w:rsidRPr="00502A91" w:rsidRDefault="00E058D7" w:rsidP="00E058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58D7" w:rsidRPr="000702DA" w:rsidRDefault="00E058D7" w:rsidP="00E058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02DA">
        <w:rPr>
          <w:rFonts w:ascii="Times New Roman" w:hAnsi="Times New Roman" w:cs="Times New Roman"/>
          <w:sz w:val="24"/>
          <w:szCs w:val="24"/>
        </w:rPr>
        <w:t>Az adatkezeléssel kapcsolatos jogok és jogorvoslati lehetőségek:</w:t>
      </w:r>
    </w:p>
    <w:p w:rsidR="00E058D7" w:rsidRPr="000702DA" w:rsidRDefault="00E058D7" w:rsidP="00E058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58D7" w:rsidRPr="00502A91" w:rsidRDefault="00E058D7" w:rsidP="00E058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A91">
        <w:rPr>
          <w:rFonts w:ascii="Times New Roman" w:hAnsi="Times New Roman" w:cs="Times New Roman"/>
          <w:sz w:val="24"/>
          <w:szCs w:val="24"/>
        </w:rPr>
        <w:lastRenderedPageBreak/>
        <w:t>Az  információs  önrendelkezési  jogról  és  az  információszabadságról  szóló  2011.  évi  CXII.  törvény  II/</w:t>
      </w:r>
      <w:proofErr w:type="gramStart"/>
      <w:r w:rsidRPr="00502A91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502A91">
        <w:rPr>
          <w:rFonts w:ascii="Times New Roman" w:hAnsi="Times New Roman" w:cs="Times New Roman"/>
          <w:sz w:val="24"/>
          <w:szCs w:val="24"/>
        </w:rPr>
        <w:t>. fejezetében  foglaltaknak megfelelően az adatkezeléssel összefüggésben az adatkezelő adatvédelmi tisztviselőjén keresztül jogosult:</w:t>
      </w:r>
    </w:p>
    <w:p w:rsidR="00E058D7" w:rsidRPr="006979ED" w:rsidRDefault="00E058D7" w:rsidP="00E058D7">
      <w:pPr>
        <w:pStyle w:val="Listaszerbekezds"/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>az előzetes tájékoztatáshoz való jog érvényesülése érdekében az adatkezeléssel összefüggő tényekről az adatkezelést megelőzően tájékoztatást kapni,</w:t>
      </w:r>
    </w:p>
    <w:p w:rsidR="00E058D7" w:rsidRPr="006979ED" w:rsidRDefault="00E058D7" w:rsidP="00E058D7">
      <w:pPr>
        <w:pStyle w:val="Listaszerbekezds"/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hozzáférési jog érvényesülése érdekében tájékoztatást kérni személyes adatai kezeléséről,</w:t>
      </w:r>
      <w:r w:rsidRPr="006979ED">
        <w:rPr>
          <w:rFonts w:ascii="Times New Roman" w:hAnsi="Times New Roman"/>
          <w:sz w:val="24"/>
          <w:szCs w:val="24"/>
        </w:rPr>
        <w:t xml:space="preserve"> valamint kérni a kezelt személyes adatok rendelkezésre bocsátását,</w:t>
      </w:r>
    </w:p>
    <w:p w:rsidR="00E058D7" w:rsidRPr="006979ED" w:rsidRDefault="00E058D7" w:rsidP="00E058D7">
      <w:pPr>
        <w:pStyle w:val="Listaszerbekezds"/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>a helyesbítéshez való jog érvényesülése érdekében pontatlan adatok esetén helyesbítést vagy a hiányos adatok kiegészítését kérni,</w:t>
      </w:r>
    </w:p>
    <w:p w:rsidR="00E058D7" w:rsidRPr="006979ED" w:rsidRDefault="00E058D7" w:rsidP="00E058D7">
      <w:pPr>
        <w:pStyle w:val="Listaszerbekezds"/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>az adatkezelés korlátozásához való jog érvényesülése érdekében kérni az adatkezelés korlátozását,</w:t>
      </w:r>
    </w:p>
    <w:p w:rsidR="00E058D7" w:rsidRPr="006979ED" w:rsidRDefault="00E058D7" w:rsidP="00E058D7">
      <w:pPr>
        <w:pStyle w:val="Listaszerbekezds"/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>a törléshez való jog érvényesülése érdekében kérni a hozzájárulás alapján kezelt adatok törlését.</w:t>
      </w:r>
    </w:p>
    <w:p w:rsidR="00E058D7" w:rsidRPr="00502A91" w:rsidRDefault="00E058D7" w:rsidP="00E058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58D7" w:rsidRDefault="00E058D7" w:rsidP="00E058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A91">
        <w:rPr>
          <w:rFonts w:ascii="Times New Roman" w:hAnsi="Times New Roman" w:cs="Times New Roman"/>
          <w:sz w:val="24"/>
          <w:szCs w:val="24"/>
        </w:rPr>
        <w:t>Hozzájáruláson alapuló adatkezelés esetén jogosult a hozzájárulás bármely időpontban történő visszavonásához, mely nem érinti a visszavonás előtt a hozzájárulás alapján végrehajtott adatkezelés jogszerűségét.</w:t>
      </w:r>
    </w:p>
    <w:p w:rsidR="00E058D7" w:rsidRPr="00502A91" w:rsidRDefault="00E058D7" w:rsidP="00E058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58D7" w:rsidRPr="00502A91" w:rsidRDefault="00E058D7" w:rsidP="00E058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Tájékoztatás kérése alapján – amennyiben az nem esik törvényben meghatározott érdekből korlátozás alá </w:t>
      </w:r>
      <w:r w:rsidRPr="00502A91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02A91">
        <w:rPr>
          <w:rFonts w:ascii="Times New Roman" w:hAnsi="Times New Roman" w:cs="Times New Roman"/>
          <w:sz w:val="24"/>
          <w:szCs w:val="24"/>
        </w:rPr>
        <w:t xml:space="preserve">megismerheti, hogy személyes adatainak kezelése folyamatban van-e az adatkezelőnél, és jogosult arra, hogy a rá vonatkozóan kezelt adatok kapcsán tájékoztatást kapjon </w:t>
      </w:r>
    </w:p>
    <w:p w:rsidR="00E058D7" w:rsidRPr="006979ED" w:rsidRDefault="00E058D7" w:rsidP="00E058D7">
      <w:pPr>
        <w:pStyle w:val="Listaszerbekezds"/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>az adatkezelés céljáról,</w:t>
      </w:r>
    </w:p>
    <w:p w:rsidR="00E058D7" w:rsidRPr="006979ED" w:rsidRDefault="00E058D7" w:rsidP="00E058D7">
      <w:pPr>
        <w:pStyle w:val="Listaszerbekezds"/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 xml:space="preserve">az adatkezelés jogalapjáról, </w:t>
      </w:r>
    </w:p>
    <w:p w:rsidR="00E058D7" w:rsidRPr="006979ED" w:rsidRDefault="00E058D7" w:rsidP="00E058D7">
      <w:pPr>
        <w:pStyle w:val="Listaszerbekezds"/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>az adatkezelés időtartamáról,</w:t>
      </w:r>
    </w:p>
    <w:p w:rsidR="00E058D7" w:rsidRPr="006979ED" w:rsidRDefault="00E058D7" w:rsidP="00E058D7">
      <w:pPr>
        <w:pStyle w:val="Listaszerbekezds"/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>a kezelt adatok köréről, amelyek másolatát kérelemre az érintett rendelkezésére bocsátja,</w:t>
      </w:r>
    </w:p>
    <w:p w:rsidR="00E058D7" w:rsidRPr="006979ED" w:rsidRDefault="00E058D7" w:rsidP="00E058D7">
      <w:pPr>
        <w:pStyle w:val="Listaszerbekezds"/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>a személyes adatok címzettjeiről, illetve a címzettek kategóriáiról,</w:t>
      </w:r>
    </w:p>
    <w:p w:rsidR="00E058D7" w:rsidRPr="006979ED" w:rsidRDefault="00E058D7" w:rsidP="00E058D7">
      <w:pPr>
        <w:pStyle w:val="Listaszerbekezds"/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>harmadik országba vagy nemzetközi szervezet részére történő továbbításról,</w:t>
      </w:r>
    </w:p>
    <w:p w:rsidR="00E058D7" w:rsidRPr="006979ED" w:rsidRDefault="00E058D7" w:rsidP="00E058D7">
      <w:pPr>
        <w:pStyle w:val="Listaszerbekezds"/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 xml:space="preserve">az adatok forrásáról, amennyiben azokat nem az érintettől gyűjtötte, </w:t>
      </w:r>
    </w:p>
    <w:p w:rsidR="00E058D7" w:rsidRPr="006979ED" w:rsidRDefault="00E058D7" w:rsidP="00E058D7">
      <w:pPr>
        <w:pStyle w:val="Listaszerbekezds"/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>az automatizált döntéshozatal jellemzőiről, ha ilyet alkalmaz az adatkezelő,</w:t>
      </w:r>
    </w:p>
    <w:p w:rsidR="00E058D7" w:rsidRPr="006979ED" w:rsidRDefault="00E058D7" w:rsidP="00E058D7">
      <w:pPr>
        <w:pStyle w:val="Listaszerbekezds"/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 xml:space="preserve">az adatkezeléssel kapcsolatos </w:t>
      </w:r>
      <w:proofErr w:type="spellStart"/>
      <w:r w:rsidRPr="006979ED">
        <w:rPr>
          <w:rFonts w:ascii="Times New Roman" w:hAnsi="Times New Roman"/>
          <w:sz w:val="24"/>
          <w:szCs w:val="24"/>
        </w:rPr>
        <w:t>érintetti</w:t>
      </w:r>
      <w:proofErr w:type="spellEnd"/>
      <w:r w:rsidRPr="006979ED">
        <w:rPr>
          <w:rFonts w:ascii="Times New Roman" w:hAnsi="Times New Roman"/>
          <w:sz w:val="24"/>
          <w:szCs w:val="24"/>
        </w:rPr>
        <w:t xml:space="preserve"> jogairól,</w:t>
      </w:r>
    </w:p>
    <w:p w:rsidR="00E058D7" w:rsidRPr="006979ED" w:rsidRDefault="00E058D7" w:rsidP="00E058D7">
      <w:pPr>
        <w:pStyle w:val="Listaszerbekezds"/>
        <w:numPr>
          <w:ilvl w:val="0"/>
          <w:numId w:val="3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>jogorvoslati lehetőségeiről,</w:t>
      </w:r>
    </w:p>
    <w:p w:rsidR="00E058D7" w:rsidRPr="006979ED" w:rsidRDefault="00E058D7" w:rsidP="00E058D7">
      <w:pPr>
        <w:pStyle w:val="Listaszerbekezds"/>
        <w:numPr>
          <w:ilvl w:val="0"/>
          <w:numId w:val="3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személyes adatai</w:t>
      </w:r>
      <w:r w:rsidRPr="006979E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</w:t>
      </w:r>
      <w:r w:rsidRPr="006979ED">
        <w:rPr>
          <w:rFonts w:ascii="Times New Roman" w:hAnsi="Times New Roman"/>
          <w:sz w:val="24"/>
          <w:szCs w:val="24"/>
        </w:rPr>
        <w:t>ezelésével</w:t>
      </w:r>
      <w:r>
        <w:rPr>
          <w:rFonts w:ascii="Times New Roman" w:hAnsi="Times New Roman"/>
          <w:sz w:val="24"/>
          <w:szCs w:val="24"/>
        </w:rPr>
        <w:t xml:space="preserve"> összefüggésben felmerült adatvédelmi incidensek </w:t>
      </w:r>
      <w:r w:rsidRPr="006979ED"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ekövetkezésének körülményeiről, </w:t>
      </w:r>
      <w:r w:rsidRPr="006979ED">
        <w:rPr>
          <w:rFonts w:ascii="Times New Roman" w:hAnsi="Times New Roman"/>
          <w:sz w:val="24"/>
          <w:szCs w:val="24"/>
        </w:rPr>
        <w:t>azok hatásairól és az azok kezelésére tett intézkedésekről.</w:t>
      </w:r>
    </w:p>
    <w:p w:rsidR="00E058D7" w:rsidRDefault="00E058D7" w:rsidP="00E058D7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E058D7" w:rsidRDefault="00E058D7" w:rsidP="00E058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tájékoztatás iránti és az intézkedésre irányuló kérelmek</w:t>
      </w:r>
      <w:r w:rsidRPr="00502A91">
        <w:rPr>
          <w:rFonts w:ascii="Times New Roman" w:hAnsi="Times New Roman" w:cs="Times New Roman"/>
          <w:sz w:val="24"/>
          <w:szCs w:val="24"/>
        </w:rPr>
        <w:t xml:space="preserve"> ügyin</w:t>
      </w:r>
      <w:r>
        <w:rPr>
          <w:rFonts w:ascii="Times New Roman" w:hAnsi="Times New Roman" w:cs="Times New Roman"/>
          <w:sz w:val="24"/>
          <w:szCs w:val="24"/>
        </w:rPr>
        <w:t>tézési határideje 25 nap. A</w:t>
      </w:r>
      <w:r w:rsidRPr="00502A91">
        <w:rPr>
          <w:rFonts w:ascii="Times New Roman" w:hAnsi="Times New Roman" w:cs="Times New Roman"/>
          <w:sz w:val="24"/>
          <w:szCs w:val="24"/>
        </w:rPr>
        <w:t xml:space="preserve"> táj</w:t>
      </w:r>
      <w:r>
        <w:rPr>
          <w:rFonts w:ascii="Times New Roman" w:hAnsi="Times New Roman" w:cs="Times New Roman"/>
          <w:sz w:val="24"/>
          <w:szCs w:val="24"/>
        </w:rPr>
        <w:t xml:space="preserve">ékoztatás és a kérelem alapján az  </w:t>
      </w:r>
      <w:proofErr w:type="spellStart"/>
      <w:r>
        <w:rPr>
          <w:rFonts w:ascii="Times New Roman" w:hAnsi="Times New Roman" w:cs="Times New Roman"/>
          <w:sz w:val="24"/>
          <w:szCs w:val="24"/>
        </w:rPr>
        <w:t>érintetti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jogok érvényesülése érdekében tett intézkedés ingyenes, azonban a folyó évben, </w:t>
      </w:r>
      <w:r w:rsidRPr="00502A91">
        <w:rPr>
          <w:rFonts w:ascii="Times New Roman" w:hAnsi="Times New Roman" w:cs="Times New Roman"/>
          <w:sz w:val="24"/>
          <w:szCs w:val="24"/>
        </w:rPr>
        <w:t>azonos adatkörre vonatkozóan ismételten benyújtott kérelem benyújtása esetén, és ame</w:t>
      </w:r>
      <w:r>
        <w:rPr>
          <w:rFonts w:ascii="Times New Roman" w:hAnsi="Times New Roman" w:cs="Times New Roman"/>
          <w:sz w:val="24"/>
          <w:szCs w:val="24"/>
        </w:rPr>
        <w:t>nnyiben az adatkezelő az adatok</w:t>
      </w:r>
      <w:r w:rsidRPr="00502A91">
        <w:rPr>
          <w:rFonts w:ascii="Times New Roman" w:hAnsi="Times New Roman" w:cs="Times New Roman"/>
          <w:sz w:val="24"/>
          <w:szCs w:val="24"/>
        </w:rPr>
        <w:t xml:space="preserve"> h</w:t>
      </w:r>
      <w:r>
        <w:rPr>
          <w:rFonts w:ascii="Times New Roman" w:hAnsi="Times New Roman" w:cs="Times New Roman"/>
          <w:sz w:val="24"/>
          <w:szCs w:val="24"/>
        </w:rPr>
        <w:t>elyesbítését,</w:t>
      </w:r>
      <w:r w:rsidRPr="00502A9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02A91">
        <w:rPr>
          <w:rFonts w:ascii="Times New Roman" w:hAnsi="Times New Roman" w:cs="Times New Roman"/>
          <w:sz w:val="24"/>
          <w:szCs w:val="24"/>
        </w:rPr>
        <w:t>törlését  vagy</w:t>
      </w:r>
      <w:proofErr w:type="gramEnd"/>
      <w:r w:rsidRPr="00502A91">
        <w:rPr>
          <w:rFonts w:ascii="Times New Roman" w:hAnsi="Times New Roman" w:cs="Times New Roman"/>
          <w:sz w:val="24"/>
          <w:szCs w:val="24"/>
        </w:rPr>
        <w:t xml:space="preserve">  az  adatkezelés  korlátozását  az  adatkezelő  jogszerűen  mellőzi,  az  érintett jogainak  ismételt  és  megalapozatlan  érvényesítésével  összefüggésben  közvetlenül  felmerült  költségek megtérítését követelheti.</w:t>
      </w:r>
    </w:p>
    <w:p w:rsidR="00E058D7" w:rsidRPr="00502A91" w:rsidRDefault="00E058D7" w:rsidP="00E058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58D7" w:rsidRDefault="00E058D7" w:rsidP="00E058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A91">
        <w:rPr>
          <w:rFonts w:ascii="Times New Roman" w:hAnsi="Times New Roman" w:cs="Times New Roman"/>
          <w:sz w:val="24"/>
          <w:szCs w:val="24"/>
        </w:rPr>
        <w:t>Egyes esetekben törvényi rendelkezések alapján a tájékoztatást az adatkezelő megtagadhatja, ekkor a válaszban minden e</w:t>
      </w:r>
      <w:r>
        <w:rPr>
          <w:rFonts w:ascii="Times New Roman" w:hAnsi="Times New Roman" w:cs="Times New Roman"/>
          <w:sz w:val="24"/>
          <w:szCs w:val="24"/>
        </w:rPr>
        <w:t>setben megjelölésre kerül, hogy</w:t>
      </w:r>
      <w:r w:rsidRPr="00502A91">
        <w:rPr>
          <w:rFonts w:ascii="Times New Roman" w:hAnsi="Times New Roman" w:cs="Times New Roman"/>
          <w:sz w:val="24"/>
          <w:szCs w:val="24"/>
        </w:rPr>
        <w:t xml:space="preserve"> mely törvényi rendelkezés alapján került megtagadásra a tájékoztatás, és az érintett milyen jogorvoslati lehetőséget vehet igénybe.</w:t>
      </w:r>
    </w:p>
    <w:p w:rsidR="00E058D7" w:rsidRPr="00502A91" w:rsidRDefault="00E058D7" w:rsidP="00E058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58D7" w:rsidRPr="00502A91" w:rsidRDefault="00E058D7" w:rsidP="00E058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A91">
        <w:rPr>
          <w:rFonts w:ascii="Times New Roman" w:hAnsi="Times New Roman" w:cs="Times New Roman"/>
          <w:sz w:val="24"/>
          <w:szCs w:val="24"/>
        </w:rPr>
        <w:lastRenderedPageBreak/>
        <w:t xml:space="preserve">Az adat helyesbítésének (módosításának) kérése esetén a módosítani kért adat valóságát az érintettnek alá kell támasztania, és igazolnia kell azt is, hogy valóban az arra jogosult személy kéri az adat módosítását. </w:t>
      </w:r>
    </w:p>
    <w:p w:rsidR="00E058D7" w:rsidRPr="00502A91" w:rsidRDefault="00E058D7" w:rsidP="00E058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A91">
        <w:rPr>
          <w:rFonts w:ascii="Times New Roman" w:hAnsi="Times New Roman" w:cs="Times New Roman"/>
          <w:sz w:val="24"/>
          <w:szCs w:val="24"/>
        </w:rPr>
        <w:t xml:space="preserve">Az adat törlésének, zárolásának kérése esetén az érintett kérheti adatainak törlését, amely alapján az adatkezelő köteles arra, hogy az érintettre vonatkozó adatokat indokolatlan késedelem nélkül törölje, ha: </w:t>
      </w:r>
    </w:p>
    <w:p w:rsidR="00E058D7" w:rsidRPr="006979ED" w:rsidRDefault="00E058D7" w:rsidP="00E058D7">
      <w:pPr>
        <w:pStyle w:val="Listaszerbekezds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>az adatkezelés jogellenes,</w:t>
      </w:r>
    </w:p>
    <w:p w:rsidR="00E058D7" w:rsidRPr="006979ED" w:rsidRDefault="00E058D7" w:rsidP="00E058D7">
      <w:pPr>
        <w:pStyle w:val="Listaszerbekezds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 az érintett hozzájárulásán </w:t>
      </w:r>
      <w:r w:rsidRPr="006979ED">
        <w:rPr>
          <w:rFonts w:ascii="Times New Roman" w:hAnsi="Times New Roman"/>
          <w:sz w:val="24"/>
          <w:szCs w:val="24"/>
        </w:rPr>
        <w:t xml:space="preserve">alapult az adatok </w:t>
      </w:r>
      <w:r>
        <w:rPr>
          <w:rFonts w:ascii="Times New Roman" w:hAnsi="Times New Roman"/>
          <w:sz w:val="24"/>
          <w:szCs w:val="24"/>
        </w:rPr>
        <w:t>kezelése és azt visszavonta, és</w:t>
      </w:r>
      <w:r w:rsidRPr="006979ED">
        <w:rPr>
          <w:rFonts w:ascii="Times New Roman" w:hAnsi="Times New Roman"/>
          <w:sz w:val="24"/>
          <w:szCs w:val="24"/>
        </w:rPr>
        <w:t xml:space="preserve"> más jogalap az adatok további kezelését nem teszi jogszerűvé,</w:t>
      </w:r>
    </w:p>
    <w:p w:rsidR="00E058D7" w:rsidRPr="006979ED" w:rsidRDefault="00E058D7" w:rsidP="00E058D7">
      <w:pPr>
        <w:pStyle w:val="Listaszerbekezds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adatok törlését jogszabály, az Európai Unió jogi aktusa, a Nemzeti Adatvédelmi és </w:t>
      </w:r>
      <w:r w:rsidRPr="006979ED">
        <w:rPr>
          <w:rFonts w:ascii="Times New Roman" w:hAnsi="Times New Roman"/>
          <w:sz w:val="24"/>
          <w:szCs w:val="24"/>
        </w:rPr>
        <w:t>Információszabadság Hatóság vagy a bíróság elrendelte,</w:t>
      </w:r>
    </w:p>
    <w:p w:rsidR="00E058D7" w:rsidRPr="006979ED" w:rsidRDefault="00E058D7" w:rsidP="00E058D7">
      <w:pPr>
        <w:pStyle w:val="Listaszerbekezds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>az adatkezelés korlátozásához való jog érvényesülése érdekében szükséges időtartam eltelt.</w:t>
      </w:r>
    </w:p>
    <w:p w:rsidR="00E058D7" w:rsidRPr="00502A91" w:rsidRDefault="00E058D7" w:rsidP="00E058D7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E058D7" w:rsidRPr="00502A91" w:rsidRDefault="00E058D7" w:rsidP="00E058D7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502A91">
        <w:rPr>
          <w:rFonts w:ascii="Times New Roman" w:hAnsi="Times New Roman" w:cs="Times New Roman"/>
          <w:sz w:val="24"/>
          <w:szCs w:val="24"/>
        </w:rPr>
        <w:t>Az adatkezelés korlátozására abban az esetben van lehetőség, amennyiben</w:t>
      </w:r>
    </w:p>
    <w:p w:rsidR="00E058D7" w:rsidRPr="006979ED" w:rsidRDefault="00E058D7" w:rsidP="00E058D7">
      <w:pPr>
        <w:pStyle w:val="Listaszerbekezds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>az érintett vitatja az adatkezelő, illetve a megbízásából vagy rendelkezése alap</w:t>
      </w:r>
      <w:r>
        <w:rPr>
          <w:rFonts w:ascii="Times New Roman" w:hAnsi="Times New Roman"/>
          <w:sz w:val="24"/>
          <w:szCs w:val="24"/>
        </w:rPr>
        <w:t xml:space="preserve">ján eljáró adatfeldolgozó által kezelt személyes adatok pontosságát, </w:t>
      </w:r>
      <w:proofErr w:type="gramStart"/>
      <w:r w:rsidRPr="006979ED">
        <w:rPr>
          <w:rFonts w:ascii="Times New Roman" w:hAnsi="Times New Roman"/>
          <w:sz w:val="24"/>
          <w:szCs w:val="24"/>
        </w:rPr>
        <w:t>helytállóságát  vagy</w:t>
      </w:r>
      <w:proofErr w:type="gramEnd"/>
      <w:r w:rsidRPr="006979ED">
        <w:rPr>
          <w:rFonts w:ascii="Times New Roman" w:hAnsi="Times New Roman"/>
          <w:sz w:val="24"/>
          <w:szCs w:val="24"/>
        </w:rPr>
        <w:t xml:space="preserve">  hiánytalanságát,  és  a  kezelt  személyes adatok pontossága, helytállósága vagy hiánytalansága kétséget kizáróan nem állapítható meg, a fennálló kétség tisztázásának időtartamára,</w:t>
      </w:r>
    </w:p>
    <w:p w:rsidR="00E058D7" w:rsidRPr="006979ED" w:rsidRDefault="00E058D7" w:rsidP="00E058D7">
      <w:pPr>
        <w:pStyle w:val="Listaszerbekezds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>az adatok törlésének lenne helye, de az érintett írásbeli nyilatkozata vagy az adatkezelő rendelkezésére álló információk alapján megalapozottan feltételezhető, hogy az adatok törlése sértené az érintett jogos érdekeit, a törlés mellőzését megalapozó jogos érdek fennállásának időtartamára,</w:t>
      </w:r>
    </w:p>
    <w:p w:rsidR="00E058D7" w:rsidRPr="006979ED" w:rsidRDefault="00E058D7" w:rsidP="00E058D7">
      <w:pPr>
        <w:pStyle w:val="Listaszerbekezds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 xml:space="preserve">az  adatok  törlésének  lenne  helye,  de  az  adatkezelő  vagy  más  közfeladatot  ellátó  szerv  által  vagy részvételével  végzett,  jogszabályban  meghatározott  vizsgálatok  vagy  eljárások  –  így  különösen büntetőeljárás  –  során az adatok bizonyítékként való megőrzése szükséges, </w:t>
      </w:r>
      <w:proofErr w:type="gramStart"/>
      <w:r w:rsidRPr="006979ED">
        <w:rPr>
          <w:rFonts w:ascii="Times New Roman" w:hAnsi="Times New Roman"/>
          <w:sz w:val="24"/>
          <w:szCs w:val="24"/>
        </w:rPr>
        <w:t>ezen</w:t>
      </w:r>
      <w:proofErr w:type="gramEnd"/>
      <w:r w:rsidRPr="006979ED">
        <w:rPr>
          <w:rFonts w:ascii="Times New Roman" w:hAnsi="Times New Roman"/>
          <w:sz w:val="24"/>
          <w:szCs w:val="24"/>
        </w:rPr>
        <w:t xml:space="preserve"> vizsgálat vagy eljárás végleges, illetve jogerős lezárásáig.</w:t>
      </w:r>
    </w:p>
    <w:p w:rsidR="00E058D7" w:rsidRPr="00502A91" w:rsidRDefault="00E058D7" w:rsidP="00E058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58D7" w:rsidRPr="00502A91" w:rsidRDefault="00E058D7" w:rsidP="00E058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 az adat korlátozás alá esik, az ilyen személyes adatokat a tárolás kivételével kizárólag az érintett</w:t>
      </w:r>
      <w:r w:rsidRPr="00502A91">
        <w:rPr>
          <w:rFonts w:ascii="Times New Roman" w:hAnsi="Times New Roman" w:cs="Times New Roman"/>
          <w:sz w:val="24"/>
          <w:szCs w:val="24"/>
        </w:rPr>
        <w:t xml:space="preserve"> jogos érdekének érvényesítése céljából vagy törvényben, nemzetközi szerző</w:t>
      </w:r>
      <w:r>
        <w:rPr>
          <w:rFonts w:ascii="Times New Roman" w:hAnsi="Times New Roman" w:cs="Times New Roman"/>
          <w:sz w:val="24"/>
          <w:szCs w:val="24"/>
        </w:rPr>
        <w:t xml:space="preserve">désben, illetve az Európai Uniókötelező jogi </w:t>
      </w:r>
      <w:r w:rsidRPr="00502A91">
        <w:rPr>
          <w:rFonts w:ascii="Times New Roman" w:hAnsi="Times New Roman" w:cs="Times New Roman"/>
          <w:sz w:val="24"/>
          <w:szCs w:val="24"/>
        </w:rPr>
        <w:t>aktusában meghatá</w:t>
      </w:r>
      <w:r>
        <w:rPr>
          <w:rFonts w:ascii="Times New Roman" w:hAnsi="Times New Roman" w:cs="Times New Roman"/>
          <w:sz w:val="24"/>
          <w:szCs w:val="24"/>
        </w:rPr>
        <w:t>rozottak szerint végez</w:t>
      </w:r>
      <w:r w:rsidRPr="00502A91">
        <w:rPr>
          <w:rFonts w:ascii="Times New Roman" w:hAnsi="Times New Roman" w:cs="Times New Roman"/>
          <w:sz w:val="24"/>
          <w:szCs w:val="24"/>
        </w:rPr>
        <w:t>het.</w:t>
      </w:r>
    </w:p>
    <w:p w:rsidR="00E058D7" w:rsidRPr="00502A91" w:rsidRDefault="00E058D7" w:rsidP="00E058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58D7" w:rsidRPr="006979ED" w:rsidRDefault="00E058D7" w:rsidP="00F739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502A91">
        <w:rPr>
          <w:rFonts w:ascii="Times New Roman" w:hAnsi="Times New Roman" w:cs="Times New Roman"/>
          <w:sz w:val="24"/>
          <w:szCs w:val="24"/>
        </w:rPr>
        <w:t xml:space="preserve">Az adatkezeléssel kapcsolatos jogok </w:t>
      </w:r>
      <w:r w:rsidRPr="006979ED">
        <w:rPr>
          <w:rFonts w:ascii="Times New Roman" w:hAnsi="Times New Roman" w:cs="Times New Roman"/>
          <w:sz w:val="24"/>
          <w:szCs w:val="24"/>
        </w:rPr>
        <w:t xml:space="preserve">érvényesítésének korlátozása, kérelme elutasítása, vagy a személyes adatok kezelésére vonatkozó jogszabályok megsértése esetén a Nemzeti </w:t>
      </w:r>
      <w:r>
        <w:rPr>
          <w:rFonts w:ascii="Times New Roman" w:hAnsi="Times New Roman" w:cs="Times New Roman"/>
          <w:sz w:val="24"/>
          <w:szCs w:val="24"/>
        </w:rPr>
        <w:t>Adatvédelmi és</w:t>
      </w:r>
      <w:r w:rsidRPr="006979ED">
        <w:rPr>
          <w:rFonts w:ascii="Times New Roman" w:hAnsi="Times New Roman" w:cs="Times New Roman"/>
          <w:sz w:val="24"/>
          <w:szCs w:val="24"/>
        </w:rPr>
        <w:t xml:space="preserve"> Információszabadság Hatósághoz fordulhat (székhely: 1</w:t>
      </w:r>
      <w:r w:rsidRPr="006979ED">
        <w:rPr>
          <w:rStyle w:val="cf3"/>
          <w:rFonts w:ascii="Times New Roman" w:hAnsi="Times New Roman" w:cs="Times New Roman"/>
          <w:bCs/>
          <w:sz w:val="24"/>
          <w:szCs w:val="24"/>
        </w:rPr>
        <w:t>055 Budapest, Falk Miksa utca 9-11.</w:t>
      </w:r>
      <w:r w:rsidRPr="006979ED">
        <w:rPr>
          <w:rFonts w:ascii="Times New Roman" w:hAnsi="Times New Roman" w:cs="Times New Roman"/>
          <w:sz w:val="24"/>
          <w:szCs w:val="24"/>
        </w:rPr>
        <w:t>, l</w:t>
      </w:r>
      <w:r w:rsidRPr="006979ED">
        <w:rPr>
          <w:rStyle w:val="fs22"/>
          <w:rFonts w:ascii="Times New Roman" w:hAnsi="Times New Roman" w:cs="Times New Roman"/>
          <w:sz w:val="24"/>
          <w:szCs w:val="24"/>
        </w:rPr>
        <w:t xml:space="preserve">evelezési cím: </w:t>
      </w:r>
      <w:r w:rsidRPr="006979ED">
        <w:rPr>
          <w:rStyle w:val="cf3"/>
          <w:rFonts w:ascii="Times New Roman" w:hAnsi="Times New Roman" w:cs="Times New Roman"/>
          <w:bCs/>
          <w:sz w:val="24"/>
          <w:szCs w:val="24"/>
        </w:rPr>
        <w:t>1374 Budapest, Pf. 603.</w:t>
      </w:r>
      <w:r w:rsidRPr="006979ED">
        <w:rPr>
          <w:rFonts w:ascii="Times New Roman" w:hAnsi="Times New Roman" w:cs="Times New Roman"/>
          <w:sz w:val="24"/>
          <w:szCs w:val="24"/>
        </w:rPr>
        <w:t xml:space="preserve">, elektronikus levelezési cím: </w:t>
      </w:r>
      <w:hyperlink r:id="rId8" w:history="1">
        <w:r w:rsidRPr="006979ED">
          <w:rPr>
            <w:rStyle w:val="Hiperhivatkozs"/>
            <w:rFonts w:ascii="Times New Roman" w:hAnsi="Times New Roman" w:cs="Times New Roman"/>
            <w:color w:val="auto"/>
            <w:sz w:val="24"/>
            <w:szCs w:val="24"/>
            <w:u w:val="none"/>
          </w:rPr>
          <w:t>ugyfelszolgalat@naih.hu</w:t>
        </w:r>
      </w:hyperlink>
      <w:r w:rsidRPr="006979ED">
        <w:rPr>
          <w:rStyle w:val="Hiperhivatkozs"/>
          <w:rFonts w:ascii="Times New Roman" w:hAnsi="Times New Roman" w:cs="Times New Roman"/>
          <w:color w:val="auto"/>
          <w:sz w:val="24"/>
          <w:szCs w:val="24"/>
          <w:u w:val="none"/>
        </w:rPr>
        <w:t>, a</w:t>
      </w:r>
      <w:r w:rsidRPr="006979ED">
        <w:rPr>
          <w:rFonts w:ascii="Times New Roman" w:hAnsi="Times New Roman" w:cs="Times New Roman"/>
          <w:sz w:val="24"/>
          <w:szCs w:val="24"/>
        </w:rPr>
        <w:t xml:space="preserve"> honlap URL címe: </w:t>
      </w:r>
      <w:hyperlink r:id="rId9" w:history="1">
        <w:r w:rsidRPr="006979ED">
          <w:rPr>
            <w:rStyle w:val="Hiperhivatkozs"/>
            <w:rFonts w:ascii="Times New Roman" w:hAnsi="Times New Roman" w:cs="Times New Roman"/>
            <w:color w:val="auto"/>
            <w:sz w:val="24"/>
            <w:szCs w:val="24"/>
            <w:u w:val="none"/>
          </w:rPr>
          <w:t>http://naih.hu</w:t>
        </w:r>
      </w:hyperlink>
      <w:r w:rsidRPr="006979ED">
        <w:rPr>
          <w:rFonts w:ascii="Times New Roman" w:hAnsi="Times New Roman" w:cs="Times New Roman"/>
          <w:sz w:val="24"/>
          <w:szCs w:val="24"/>
        </w:rPr>
        <w:t>).</w:t>
      </w:r>
    </w:p>
    <w:bookmarkEnd w:id="0"/>
    <w:p w:rsidR="00E058D7" w:rsidRPr="006979ED" w:rsidRDefault="00E058D7" w:rsidP="00E058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58D7" w:rsidRDefault="00E058D7" w:rsidP="00F739F3">
      <w:pPr>
        <w:spacing w:after="0" w:line="240" w:lineRule="auto"/>
        <w:jc w:val="both"/>
      </w:pPr>
      <w:r w:rsidRPr="00502A91">
        <w:rPr>
          <w:rFonts w:ascii="Times New Roman" w:hAnsi="Times New Roman" w:cs="Times New Roman"/>
          <w:sz w:val="24"/>
          <w:szCs w:val="24"/>
        </w:rPr>
        <w:t xml:space="preserve">A személyes adatok kezelésére vonatkozó jogszabályok megsértése esetén jogosult továbbá </w:t>
      </w:r>
      <w:r>
        <w:rPr>
          <w:rFonts w:ascii="Times New Roman" w:hAnsi="Times New Roman" w:cs="Times New Roman"/>
          <w:sz w:val="24"/>
          <w:szCs w:val="24"/>
        </w:rPr>
        <w:t>b</w:t>
      </w:r>
      <w:r w:rsidRPr="00502A91">
        <w:rPr>
          <w:rFonts w:ascii="Times New Roman" w:hAnsi="Times New Roman" w:cs="Times New Roman"/>
          <w:sz w:val="24"/>
          <w:szCs w:val="24"/>
        </w:rPr>
        <w:t>írósághoz fordulni. Az ügy elbírálása a törvényszék hatáskörébe tartozik, a per az érintett választása szeri</w:t>
      </w:r>
      <w:r>
        <w:rPr>
          <w:rFonts w:ascii="Times New Roman" w:hAnsi="Times New Roman" w:cs="Times New Roman"/>
          <w:sz w:val="24"/>
          <w:szCs w:val="24"/>
        </w:rPr>
        <w:t>nt az adatkezelő székhelye vagy az</w:t>
      </w:r>
      <w:r w:rsidRPr="00502A91">
        <w:rPr>
          <w:rFonts w:ascii="Times New Roman" w:hAnsi="Times New Roman" w:cs="Times New Roman"/>
          <w:sz w:val="24"/>
          <w:szCs w:val="24"/>
        </w:rPr>
        <w:t xml:space="preserve"> érin</w:t>
      </w:r>
      <w:r>
        <w:rPr>
          <w:rFonts w:ascii="Times New Roman" w:hAnsi="Times New Roman" w:cs="Times New Roman"/>
          <w:sz w:val="24"/>
          <w:szCs w:val="24"/>
        </w:rPr>
        <w:t>tett lakóhelye alapján illetékes t</w:t>
      </w:r>
      <w:r w:rsidRPr="00502A91">
        <w:rPr>
          <w:rFonts w:ascii="Times New Roman" w:hAnsi="Times New Roman" w:cs="Times New Roman"/>
          <w:sz w:val="24"/>
          <w:szCs w:val="24"/>
        </w:rPr>
        <w:t>örvény</w:t>
      </w:r>
      <w:r>
        <w:rPr>
          <w:rFonts w:ascii="Times New Roman" w:hAnsi="Times New Roman" w:cs="Times New Roman"/>
          <w:sz w:val="24"/>
          <w:szCs w:val="24"/>
        </w:rPr>
        <w:t>szék előtt indítható meg. A törvényszékek felsorolását</w:t>
      </w:r>
      <w:r w:rsidRPr="00502A91">
        <w:rPr>
          <w:rFonts w:ascii="Times New Roman" w:hAnsi="Times New Roman" w:cs="Times New Roman"/>
          <w:sz w:val="24"/>
          <w:szCs w:val="24"/>
        </w:rPr>
        <w:t xml:space="preserve"> és elérhetőségeit az alábbi linken keresztül tekintheti meg: http://birosag.hu/torvenyszekek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058D7" w:rsidRDefault="00E058D7" w:rsidP="00E058D7"/>
    <w:p w:rsidR="00E058D7" w:rsidRDefault="00E058D7" w:rsidP="00217A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058D7" w:rsidSect="00217AB6"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AB6" w:rsidRDefault="00217AB6" w:rsidP="00217AB6">
      <w:pPr>
        <w:spacing w:after="0" w:line="240" w:lineRule="auto"/>
      </w:pPr>
      <w:r>
        <w:separator/>
      </w:r>
    </w:p>
  </w:endnote>
  <w:endnote w:type="continuationSeparator" w:id="0">
    <w:p w:rsidR="00217AB6" w:rsidRDefault="00217AB6" w:rsidP="00217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5717389"/>
      <w:docPartObj>
        <w:docPartGallery w:val="Page Numbers (Bottom of Page)"/>
        <w:docPartUnique/>
      </w:docPartObj>
    </w:sdtPr>
    <w:sdtEndPr/>
    <w:sdtContent>
      <w:p w:rsidR="00BA59EF" w:rsidRDefault="00BA59EF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39F3">
          <w:rPr>
            <w:noProof/>
          </w:rPr>
          <w:t>3</w:t>
        </w:r>
        <w:r>
          <w:fldChar w:fldCharType="end"/>
        </w:r>
      </w:p>
    </w:sdtContent>
  </w:sdt>
  <w:p w:rsidR="00BA59EF" w:rsidRDefault="00BA59EF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12186175"/>
      <w:docPartObj>
        <w:docPartGallery w:val="Page Numbers (Bottom of Page)"/>
        <w:docPartUnique/>
      </w:docPartObj>
    </w:sdtPr>
    <w:sdtEndPr/>
    <w:sdtContent>
      <w:p w:rsidR="00BA59EF" w:rsidRDefault="00BA59EF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39F3">
          <w:rPr>
            <w:noProof/>
          </w:rPr>
          <w:t>1</w:t>
        </w:r>
        <w:r>
          <w:fldChar w:fldCharType="end"/>
        </w:r>
      </w:p>
    </w:sdtContent>
  </w:sdt>
  <w:p w:rsidR="00217AB6" w:rsidRPr="008F1075" w:rsidRDefault="00217AB6" w:rsidP="00217AB6">
    <w:pPr>
      <w:spacing w:after="0"/>
      <w:jc w:val="center"/>
      <w:rPr>
        <w:rFonts w:ascii="Times New Roman" w:hAnsi="Times New Roman" w:cs="Times New Roman"/>
        <w:sz w:val="18"/>
        <w:szCs w:val="19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AB6" w:rsidRDefault="00217AB6" w:rsidP="00217AB6">
      <w:pPr>
        <w:spacing w:after="0" w:line="240" w:lineRule="auto"/>
      </w:pPr>
      <w:r>
        <w:separator/>
      </w:r>
    </w:p>
  </w:footnote>
  <w:footnote w:type="continuationSeparator" w:id="0">
    <w:p w:rsidR="00217AB6" w:rsidRDefault="00217AB6" w:rsidP="00217A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AB6" w:rsidRDefault="00217AB6" w:rsidP="00217AB6">
    <w:pPr>
      <w:pStyle w:val="lfej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noProof/>
        <w:sz w:val="24"/>
        <w:lang w:eastAsia="hu-HU"/>
      </w:rPr>
      <w:drawing>
        <wp:inline distT="0" distB="0" distL="0" distR="0" wp14:anchorId="799CB2E6" wp14:editId="0B882030">
          <wp:extent cx="455988" cy="836762"/>
          <wp:effectExtent l="0" t="0" r="1270" b="1905"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gyar_cimer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7629" cy="8397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66402" w:rsidRDefault="00F66402" w:rsidP="00217AB6">
    <w:pPr>
      <w:pStyle w:val="lfej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 xml:space="preserve">II. AGGLOMERÁCIÓS KÖZPONT </w:t>
    </w:r>
  </w:p>
  <w:p w:rsidR="00217AB6" w:rsidRDefault="00217AB6" w:rsidP="00217AB6">
    <w:pPr>
      <w:pStyle w:val="lfej"/>
      <w:jc w:val="center"/>
      <w:rPr>
        <w:rFonts w:ascii="Times New Roman" w:hAnsi="Times New Roman" w:cs="Times New Roman"/>
      </w:rPr>
    </w:pPr>
    <w:r w:rsidRPr="008F1075">
      <w:rPr>
        <w:rFonts w:ascii="Times New Roman" w:hAnsi="Times New Roman" w:cs="Times New Roman"/>
        <w:sz w:val="24"/>
      </w:rPr>
      <w:t>B</w:t>
    </w:r>
    <w:r>
      <w:rPr>
        <w:rFonts w:ascii="Times New Roman" w:hAnsi="Times New Roman" w:cs="Times New Roman"/>
      </w:rPr>
      <w:t xml:space="preserve">UDAPESTI </w:t>
    </w:r>
    <w:r>
      <w:rPr>
        <w:rFonts w:ascii="Times New Roman" w:hAnsi="Times New Roman" w:cs="Times New Roman"/>
        <w:sz w:val="24"/>
      </w:rPr>
      <w:t>F</w:t>
    </w:r>
    <w:r>
      <w:rPr>
        <w:rFonts w:ascii="Times New Roman" w:hAnsi="Times New Roman" w:cs="Times New Roman"/>
      </w:rPr>
      <w:t xml:space="preserve">EGYHÁZ </w:t>
    </w:r>
    <w:proofErr w:type="gramStart"/>
    <w:r>
      <w:rPr>
        <w:rFonts w:ascii="Times New Roman" w:hAnsi="Times New Roman" w:cs="Times New Roman"/>
      </w:rPr>
      <w:t>ÉS</w:t>
    </w:r>
    <w:proofErr w:type="gramEnd"/>
    <w:r>
      <w:rPr>
        <w:rFonts w:ascii="Times New Roman" w:hAnsi="Times New Roman" w:cs="Times New Roman"/>
      </w:rPr>
      <w:t xml:space="preserve"> </w:t>
    </w:r>
    <w:r>
      <w:rPr>
        <w:rFonts w:ascii="Times New Roman" w:hAnsi="Times New Roman" w:cs="Times New Roman"/>
        <w:sz w:val="24"/>
      </w:rPr>
      <w:t>B</w:t>
    </w:r>
    <w:r>
      <w:rPr>
        <w:rFonts w:ascii="Times New Roman" w:hAnsi="Times New Roman" w:cs="Times New Roman"/>
      </w:rPr>
      <w:t>ÖRTÖN</w:t>
    </w:r>
  </w:p>
  <w:p w:rsidR="00217AB6" w:rsidRDefault="00217AB6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A352F"/>
    <w:multiLevelType w:val="hybridMultilevel"/>
    <w:tmpl w:val="02A0326C"/>
    <w:lvl w:ilvl="0" w:tplc="6CE61C22">
      <w:numFmt w:val="bullet"/>
      <w:lvlText w:val="–"/>
      <w:lvlJc w:val="left"/>
      <w:pPr>
        <w:ind w:left="862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1AE5715D"/>
    <w:multiLevelType w:val="hybridMultilevel"/>
    <w:tmpl w:val="B39E55B6"/>
    <w:lvl w:ilvl="0" w:tplc="6CE61C22">
      <w:numFmt w:val="bullet"/>
      <w:lvlText w:val="–"/>
      <w:lvlJc w:val="left"/>
      <w:pPr>
        <w:ind w:left="862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3AEF1B9D"/>
    <w:multiLevelType w:val="hybridMultilevel"/>
    <w:tmpl w:val="2574370A"/>
    <w:lvl w:ilvl="0" w:tplc="6CE61C22">
      <w:numFmt w:val="bullet"/>
      <w:lvlText w:val="–"/>
      <w:lvlJc w:val="left"/>
      <w:pPr>
        <w:ind w:left="862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66C900FD"/>
    <w:multiLevelType w:val="hybridMultilevel"/>
    <w:tmpl w:val="2F16AC08"/>
    <w:lvl w:ilvl="0" w:tplc="6CE61C22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927CAB"/>
    <w:multiLevelType w:val="hybridMultilevel"/>
    <w:tmpl w:val="DCD440CC"/>
    <w:lvl w:ilvl="0" w:tplc="6CE61C22">
      <w:numFmt w:val="bullet"/>
      <w:lvlText w:val="–"/>
      <w:lvlJc w:val="left"/>
      <w:pPr>
        <w:ind w:left="862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AB6"/>
    <w:rsid w:val="00217AB6"/>
    <w:rsid w:val="003575C9"/>
    <w:rsid w:val="008E439D"/>
    <w:rsid w:val="008F5E9E"/>
    <w:rsid w:val="00BA59EF"/>
    <w:rsid w:val="00BF00F2"/>
    <w:rsid w:val="00BF1B58"/>
    <w:rsid w:val="00E058D7"/>
    <w:rsid w:val="00F66402"/>
    <w:rsid w:val="00F73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17AB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217A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hivatkozs">
    <w:name w:val="Hyperlink"/>
    <w:basedOn w:val="Bekezdsalapbettpusa"/>
    <w:uiPriority w:val="99"/>
    <w:unhideWhenUsed/>
    <w:rsid w:val="00217AB6"/>
    <w:rPr>
      <w:color w:val="0000FF" w:themeColor="hyperlink"/>
      <w:u w:val="single"/>
    </w:rPr>
  </w:style>
  <w:style w:type="character" w:customStyle="1" w:styleId="cf3">
    <w:name w:val="cf3"/>
    <w:basedOn w:val="Bekezdsalapbettpusa"/>
    <w:rsid w:val="00217AB6"/>
  </w:style>
  <w:style w:type="character" w:customStyle="1" w:styleId="fs22">
    <w:name w:val="fs22"/>
    <w:basedOn w:val="Bekezdsalapbettpusa"/>
    <w:rsid w:val="00217AB6"/>
  </w:style>
  <w:style w:type="paragraph" w:styleId="lfej">
    <w:name w:val="header"/>
    <w:basedOn w:val="Norml"/>
    <w:link w:val="lfejChar"/>
    <w:uiPriority w:val="99"/>
    <w:unhideWhenUsed/>
    <w:rsid w:val="00217A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17AB6"/>
  </w:style>
  <w:style w:type="paragraph" w:styleId="llb">
    <w:name w:val="footer"/>
    <w:basedOn w:val="Norml"/>
    <w:link w:val="llbChar"/>
    <w:uiPriority w:val="99"/>
    <w:unhideWhenUsed/>
    <w:rsid w:val="00217A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17AB6"/>
  </w:style>
  <w:style w:type="paragraph" w:styleId="Buborkszveg">
    <w:name w:val="Balloon Text"/>
    <w:basedOn w:val="Norml"/>
    <w:link w:val="BuborkszvegChar"/>
    <w:uiPriority w:val="99"/>
    <w:semiHidden/>
    <w:unhideWhenUsed/>
    <w:rsid w:val="00217A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17AB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E058D7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17AB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217A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hivatkozs">
    <w:name w:val="Hyperlink"/>
    <w:basedOn w:val="Bekezdsalapbettpusa"/>
    <w:uiPriority w:val="99"/>
    <w:unhideWhenUsed/>
    <w:rsid w:val="00217AB6"/>
    <w:rPr>
      <w:color w:val="0000FF" w:themeColor="hyperlink"/>
      <w:u w:val="single"/>
    </w:rPr>
  </w:style>
  <w:style w:type="character" w:customStyle="1" w:styleId="cf3">
    <w:name w:val="cf3"/>
    <w:basedOn w:val="Bekezdsalapbettpusa"/>
    <w:rsid w:val="00217AB6"/>
  </w:style>
  <w:style w:type="character" w:customStyle="1" w:styleId="fs22">
    <w:name w:val="fs22"/>
    <w:basedOn w:val="Bekezdsalapbettpusa"/>
    <w:rsid w:val="00217AB6"/>
  </w:style>
  <w:style w:type="paragraph" w:styleId="lfej">
    <w:name w:val="header"/>
    <w:basedOn w:val="Norml"/>
    <w:link w:val="lfejChar"/>
    <w:uiPriority w:val="99"/>
    <w:unhideWhenUsed/>
    <w:rsid w:val="00217A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17AB6"/>
  </w:style>
  <w:style w:type="paragraph" w:styleId="llb">
    <w:name w:val="footer"/>
    <w:basedOn w:val="Norml"/>
    <w:link w:val="llbChar"/>
    <w:uiPriority w:val="99"/>
    <w:unhideWhenUsed/>
    <w:rsid w:val="00217A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17AB6"/>
  </w:style>
  <w:style w:type="paragraph" w:styleId="Buborkszveg">
    <w:name w:val="Balloon Text"/>
    <w:basedOn w:val="Norml"/>
    <w:link w:val="BuborkszvegChar"/>
    <w:uiPriority w:val="99"/>
    <w:semiHidden/>
    <w:unhideWhenUsed/>
    <w:rsid w:val="00217A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17AB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E058D7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821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yfelszolgalat@naih.hu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naih.h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1042</Words>
  <Characters>7193</Characters>
  <Application>Microsoft Office Word</Application>
  <DocSecurity>0</DocSecurity>
  <Lines>59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BV</Company>
  <LinksUpToDate>false</LinksUpToDate>
  <CharactersWithSpaces>8219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komoroczi.bernadett</dc:creator>
  <cp:lastModifiedBy>komoroczi.bernadett</cp:lastModifiedBy>
  <cp:revision>3</cp:revision>
  <dcterms:created xsi:type="dcterms:W3CDTF">2025-10-09T12:25:00Z</dcterms:created>
  <dcterms:modified xsi:type="dcterms:W3CDTF">2025-10-09T12:27:00Z</dcterms:modified>
</cp:coreProperties>
</file>